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885E2" w14:textId="052F6EBA" w:rsidR="00B715F6" w:rsidRPr="00DB29B6" w:rsidRDefault="00703E99" w:rsidP="0062491E">
      <w:pPr>
        <w:pStyle w:val="Cmsor1"/>
        <w:numPr>
          <w:ilvl w:val="0"/>
          <w:numId w:val="0"/>
        </w:numPr>
        <w:spacing w:before="0" w:after="0"/>
        <w:jc w:val="center"/>
        <w:rPr>
          <w:b/>
        </w:rPr>
      </w:pPr>
      <w:bookmarkStart w:id="0" w:name="_Toc150352453"/>
      <w:r w:rsidRPr="00DB29B6">
        <w:rPr>
          <w:b/>
        </w:rPr>
        <w:t>Ethics self-assessment</w:t>
      </w:r>
      <w:bookmarkEnd w:id="0"/>
    </w:p>
    <w:p w14:paraId="3E5519A6" w14:textId="77777777" w:rsidR="00B715F6" w:rsidRPr="00DB29B6" w:rsidRDefault="00B715F6" w:rsidP="00B715F6"/>
    <w:p w14:paraId="06EF8D87" w14:textId="5312907A" w:rsidR="00FA006A" w:rsidRPr="00DB29B6" w:rsidRDefault="00FA006A" w:rsidP="0048785B">
      <w:pPr>
        <w:rPr>
          <w:sz w:val="20"/>
          <w:szCs w:val="20"/>
          <w:highlight w:val="lightGray"/>
        </w:rPr>
      </w:pPr>
      <w:r w:rsidRPr="00DB29B6">
        <w:rPr>
          <w:sz w:val="20"/>
          <w:szCs w:val="20"/>
          <w:highlight w:val="lightGray"/>
        </w:rPr>
        <w:t>(</w:t>
      </w:r>
      <w:r w:rsidR="00B715F6" w:rsidRPr="00DB29B6">
        <w:rPr>
          <w:sz w:val="20"/>
          <w:szCs w:val="20"/>
          <w:highlight w:val="lightGray"/>
        </w:rPr>
        <w:t xml:space="preserve">Limited to </w:t>
      </w:r>
      <w:r w:rsidR="009E4C39" w:rsidRPr="00DB29B6">
        <w:rPr>
          <w:b/>
          <w:sz w:val="20"/>
          <w:szCs w:val="20"/>
          <w:highlight w:val="lightGray"/>
        </w:rPr>
        <w:t>2</w:t>
      </w:r>
      <w:r w:rsidR="00B715F6" w:rsidRPr="00DB29B6">
        <w:rPr>
          <w:b/>
          <w:sz w:val="20"/>
          <w:szCs w:val="20"/>
          <w:highlight w:val="lightGray"/>
        </w:rPr>
        <w:t xml:space="preserve"> pages</w:t>
      </w:r>
      <w:r w:rsidR="00B715F6" w:rsidRPr="00DB29B6">
        <w:rPr>
          <w:sz w:val="20"/>
          <w:szCs w:val="20"/>
          <w:highlight w:val="lightGray"/>
        </w:rPr>
        <w:t xml:space="preserve"> using normal margins, Times New Roman font type, 12 pt font size, single line spacing. </w:t>
      </w:r>
      <w:r w:rsidR="00B715F6" w:rsidRPr="00DB29B6">
        <w:rPr>
          <w:b/>
          <w:sz w:val="20"/>
          <w:szCs w:val="20"/>
          <w:highlight w:val="lightGray"/>
        </w:rPr>
        <w:t>Please delete the sections highlighted in grey</w:t>
      </w:r>
      <w:r w:rsidR="0062491E" w:rsidRPr="00DB29B6">
        <w:rPr>
          <w:sz w:val="20"/>
          <w:szCs w:val="20"/>
          <w:highlight w:val="lightGray"/>
        </w:rPr>
        <w:t>.</w:t>
      </w:r>
      <w:r w:rsidR="00177D0C" w:rsidRPr="00DB29B6">
        <w:rPr>
          <w:sz w:val="20"/>
          <w:szCs w:val="20"/>
          <w:highlight w:val="lightGray"/>
        </w:rPr>
        <w:t xml:space="preserve"> For reference, please check the guidelines </w:t>
      </w:r>
      <w:hyperlink r:id="rId7" w:history="1">
        <w:r w:rsidR="00177D0C" w:rsidRPr="00DB29B6">
          <w:rPr>
            <w:rStyle w:val="Hiperhivatkozs"/>
            <w:sz w:val="20"/>
            <w:szCs w:val="20"/>
            <w:highlight w:val="lightGray"/>
          </w:rPr>
          <w:t>How to Complete your Ethics Self-Assessment</w:t>
        </w:r>
      </w:hyperlink>
      <w:r w:rsidR="00177D0C" w:rsidRPr="00DB29B6">
        <w:rPr>
          <w:sz w:val="20"/>
          <w:szCs w:val="20"/>
          <w:highlight w:val="lightGray"/>
        </w:rPr>
        <w:t>.</w:t>
      </w:r>
      <w:r w:rsidRPr="00DB29B6">
        <w:rPr>
          <w:sz w:val="20"/>
          <w:szCs w:val="20"/>
          <w:highlight w:val="lightGray"/>
        </w:rPr>
        <w:t>)</w:t>
      </w:r>
    </w:p>
    <w:p w14:paraId="382AA7EA" w14:textId="57789E8A" w:rsidR="002137FE" w:rsidRPr="00DB29B6" w:rsidRDefault="002137FE" w:rsidP="0048785B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137FE" w:rsidRPr="00DB29B6" w14:paraId="0E928AAA" w14:textId="77777777" w:rsidTr="00183CE7">
        <w:tc>
          <w:tcPr>
            <w:tcW w:w="2689" w:type="dxa"/>
          </w:tcPr>
          <w:p w14:paraId="0BF26493" w14:textId="77777777" w:rsidR="002137FE" w:rsidRPr="00DB29B6" w:rsidRDefault="002137FE" w:rsidP="00183CE7">
            <w:pPr>
              <w:tabs>
                <w:tab w:val="left" w:leader="dot" w:pos="9072"/>
              </w:tabs>
              <w:spacing w:before="120" w:after="60"/>
              <w:rPr>
                <w:sz w:val="22"/>
                <w:szCs w:val="22"/>
              </w:rPr>
            </w:pPr>
            <w:r w:rsidRPr="00DB29B6">
              <w:rPr>
                <w:sz w:val="22"/>
                <w:szCs w:val="22"/>
              </w:rPr>
              <w:t>Name of the Applicant:</w:t>
            </w:r>
          </w:p>
        </w:tc>
        <w:tc>
          <w:tcPr>
            <w:tcW w:w="6373" w:type="dxa"/>
          </w:tcPr>
          <w:p w14:paraId="6D09085B" w14:textId="77777777" w:rsidR="002137FE" w:rsidRPr="00065F1D" w:rsidRDefault="002137FE" w:rsidP="00183CE7">
            <w:pPr>
              <w:tabs>
                <w:tab w:val="left" w:leader="dot" w:pos="9072"/>
              </w:tabs>
              <w:spacing w:before="120" w:after="60"/>
              <w:rPr>
                <w:szCs w:val="22"/>
              </w:rPr>
            </w:pPr>
          </w:p>
        </w:tc>
      </w:tr>
      <w:tr w:rsidR="002137FE" w:rsidRPr="00DB29B6" w14:paraId="5BF3342D" w14:textId="77777777" w:rsidTr="00183CE7">
        <w:tc>
          <w:tcPr>
            <w:tcW w:w="2689" w:type="dxa"/>
          </w:tcPr>
          <w:p w14:paraId="26DE5C20" w14:textId="77777777" w:rsidR="002137FE" w:rsidRPr="00DB29B6" w:rsidRDefault="002137FE" w:rsidP="00183CE7">
            <w:pPr>
              <w:tabs>
                <w:tab w:val="left" w:leader="dot" w:pos="9072"/>
              </w:tabs>
              <w:spacing w:before="120" w:after="60"/>
              <w:rPr>
                <w:sz w:val="22"/>
                <w:szCs w:val="22"/>
              </w:rPr>
            </w:pPr>
            <w:r w:rsidRPr="00DB29B6">
              <w:rPr>
                <w:sz w:val="22"/>
                <w:szCs w:val="22"/>
              </w:rPr>
              <w:t>Application Title:</w:t>
            </w:r>
          </w:p>
        </w:tc>
        <w:tc>
          <w:tcPr>
            <w:tcW w:w="6373" w:type="dxa"/>
          </w:tcPr>
          <w:p w14:paraId="3B80EC3A" w14:textId="77777777" w:rsidR="002137FE" w:rsidRPr="00065F1D" w:rsidRDefault="002137FE" w:rsidP="00183CE7">
            <w:pPr>
              <w:tabs>
                <w:tab w:val="left" w:leader="dot" w:pos="9072"/>
              </w:tabs>
              <w:spacing w:before="120" w:after="60"/>
              <w:rPr>
                <w:szCs w:val="22"/>
              </w:rPr>
            </w:pPr>
          </w:p>
        </w:tc>
      </w:tr>
    </w:tbl>
    <w:p w14:paraId="2F152DD0" w14:textId="77777777" w:rsidR="00FA006A" w:rsidRPr="00DB29B6" w:rsidRDefault="00FA006A" w:rsidP="00FA006A">
      <w:pPr>
        <w:spacing w:line="240" w:lineRule="auto"/>
      </w:pPr>
    </w:p>
    <w:p w14:paraId="3E5B3D7B" w14:textId="77777777" w:rsidR="000355A7" w:rsidRPr="00DB29B6" w:rsidRDefault="000323B6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highlight w:val="lightGray"/>
        </w:rPr>
      </w:pPr>
      <w:r w:rsidRPr="00DB29B6">
        <w:rPr>
          <w:b/>
          <w:color w:val="FF0000"/>
          <w:highlight w:val="lightGray"/>
        </w:rPr>
        <w:t xml:space="preserve">To be completed in case the research proposal </w:t>
      </w:r>
    </w:p>
    <w:p w14:paraId="74A39A58" w14:textId="3BAF14A9" w:rsidR="000355A7" w:rsidRPr="00DB29B6" w:rsidRDefault="000323B6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highlight w:val="lightGray"/>
        </w:rPr>
      </w:pPr>
      <w:r w:rsidRPr="00DB29B6">
        <w:rPr>
          <w:b/>
          <w:color w:val="FF0000"/>
          <w:highlight w:val="lightGray"/>
        </w:rPr>
        <w:t>raises one or more issues listed</w:t>
      </w:r>
      <w:r w:rsidR="000355A7" w:rsidRPr="00DB29B6">
        <w:rPr>
          <w:b/>
          <w:color w:val="FF0000"/>
          <w:highlight w:val="lightGray"/>
        </w:rPr>
        <w:t xml:space="preserve"> </w:t>
      </w:r>
      <w:r w:rsidRPr="00DB29B6">
        <w:rPr>
          <w:b/>
          <w:color w:val="FF0000"/>
          <w:highlight w:val="lightGray"/>
        </w:rPr>
        <w:t>in the Ethics Issues Table</w:t>
      </w:r>
      <w:r w:rsidR="00CD3891" w:rsidRPr="00DB29B6">
        <w:rPr>
          <w:b/>
          <w:color w:val="FF0000"/>
          <w:highlight w:val="lightGray"/>
        </w:rPr>
        <w:t xml:space="preserve"> included in Application form</w:t>
      </w:r>
      <w:r w:rsidR="000355A7" w:rsidRPr="00DB29B6">
        <w:rPr>
          <w:b/>
          <w:color w:val="FF0000"/>
          <w:highlight w:val="lightGray"/>
        </w:rPr>
        <w:t xml:space="preserve"> </w:t>
      </w:r>
    </w:p>
    <w:p w14:paraId="3EC8402A" w14:textId="740EC411" w:rsidR="00A45DE2" w:rsidRPr="00DB29B6" w:rsidRDefault="000355A7" w:rsidP="000323B6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DB29B6">
        <w:rPr>
          <w:b/>
          <w:color w:val="FF0000"/>
          <w:highlight w:val="lightGray"/>
        </w:rPr>
        <w:t xml:space="preserve">(and there were </w:t>
      </w:r>
      <w:r w:rsidR="00441DE1" w:rsidRPr="00DB29B6">
        <w:rPr>
          <w:b/>
          <w:color w:val="FF0000"/>
          <w:highlight w:val="lightGray"/>
        </w:rPr>
        <w:t xml:space="preserve">any </w:t>
      </w:r>
      <w:r w:rsidRPr="00DB29B6">
        <w:rPr>
          <w:b/>
          <w:color w:val="FF0000"/>
          <w:highlight w:val="lightGray"/>
        </w:rPr>
        <w:t>“Yes” answers to the Table’s questions)</w:t>
      </w:r>
    </w:p>
    <w:p w14:paraId="217010E6" w14:textId="77777777" w:rsidR="00177D0C" w:rsidRPr="00DB29B6" w:rsidRDefault="00177D0C" w:rsidP="00703E99">
      <w:pPr>
        <w:autoSpaceDE w:val="0"/>
        <w:autoSpaceDN w:val="0"/>
        <w:adjustRightInd w:val="0"/>
        <w:spacing w:line="240" w:lineRule="auto"/>
        <w:jc w:val="left"/>
        <w:rPr>
          <w:b/>
        </w:rPr>
      </w:pPr>
    </w:p>
    <w:p w14:paraId="14AB8828" w14:textId="5C96BA9C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0000"/>
        </w:rPr>
      </w:pPr>
      <w:r w:rsidRPr="00DB29B6">
        <w:rPr>
          <w:b/>
        </w:rPr>
        <w:t>Ethical dimension of the objectives, methodology and likely impact</w:t>
      </w:r>
    </w:p>
    <w:p w14:paraId="5B426627" w14:textId="77777777" w:rsidR="009E4C3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highlight w:val="lightGray"/>
        </w:rPr>
      </w:pPr>
      <w:r w:rsidRPr="00DB29B6">
        <w:rPr>
          <w:highlight w:val="lightGray"/>
        </w:rPr>
        <w:t>Explain in detail the identified issues in relation to:</w:t>
      </w:r>
    </w:p>
    <w:p w14:paraId="67C14161" w14:textId="77777777" w:rsidR="009E4C3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objectives of the activities (e.g. study of vulnerable populations, etc.)</w:t>
      </w:r>
    </w:p>
    <w:p w14:paraId="3AF8C54B" w14:textId="77777777" w:rsidR="009E4C3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methodology (e.g. clinical trials, involvement of children, protection of personal data, etc.)</w:t>
      </w:r>
    </w:p>
    <w:p w14:paraId="4E608E60" w14:textId="4E85E0F3" w:rsidR="00703E99" w:rsidRPr="00DB29B6" w:rsidRDefault="00703E99" w:rsidP="009E4C3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highlight w:val="lightGray"/>
        </w:rPr>
      </w:pPr>
      <w:r w:rsidRPr="00DB29B6">
        <w:rPr>
          <w:highlight w:val="lightGray"/>
        </w:rPr>
        <w:t>the potential impact of the activities (e.g. environmental damage, stigmatisation of particular social</w:t>
      </w:r>
      <w:r w:rsidR="009E4C39" w:rsidRPr="00DB29B6">
        <w:rPr>
          <w:highlight w:val="lightGray"/>
        </w:rPr>
        <w:t xml:space="preserve"> </w:t>
      </w:r>
      <w:r w:rsidRPr="00DB29B6">
        <w:rPr>
          <w:highlight w:val="lightGray"/>
        </w:rPr>
        <w:t>groups</w:t>
      </w:r>
      <w:bookmarkStart w:id="1" w:name="_GoBack"/>
      <w:bookmarkEnd w:id="1"/>
      <w:r w:rsidRPr="00DB29B6">
        <w:rPr>
          <w:highlight w:val="lightGray"/>
        </w:rPr>
        <w:t>, political or financial adverse consequences, misuse, etc.)</w:t>
      </w:r>
    </w:p>
    <w:p w14:paraId="0C4B5C8F" w14:textId="77777777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</w:rPr>
      </w:pPr>
    </w:p>
    <w:p w14:paraId="6942CB38" w14:textId="139312F7" w:rsidR="00703E99" w:rsidRPr="00DB29B6" w:rsidRDefault="00703E99" w:rsidP="00703E99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DB29B6">
        <w:rPr>
          <w:b/>
        </w:rPr>
        <w:t>Compliance with ethical principles and relevant legislations</w:t>
      </w:r>
    </w:p>
    <w:p w14:paraId="4FF0D3BD" w14:textId="7F03F445" w:rsidR="00703E99" w:rsidRPr="00DB29B6" w:rsidRDefault="00703E99" w:rsidP="009E4C39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</w:rPr>
      </w:pPr>
      <w:r w:rsidRPr="00DB29B6">
        <w:rPr>
          <w:rFonts w:eastAsiaTheme="minorHAnsi"/>
          <w:highlight w:val="lightGray"/>
        </w:rPr>
        <w:t xml:space="preserve">Describe how the issue(s) identified in the ethics issues table </w:t>
      </w:r>
      <w:r w:rsidR="00035021" w:rsidRPr="00DB29B6">
        <w:rPr>
          <w:rFonts w:eastAsiaTheme="minorHAnsi"/>
          <w:highlight w:val="lightGray"/>
        </w:rPr>
        <w:t xml:space="preserve">included in the Application form </w:t>
      </w:r>
      <w:r w:rsidRPr="00DB29B6">
        <w:rPr>
          <w:rFonts w:eastAsiaTheme="minorHAnsi"/>
          <w:highlight w:val="lightGray"/>
        </w:rPr>
        <w:t xml:space="preserve">will be addressed in order to adhere to the ethical principles and what will be done to ensure that the activities are compliant with the EU/national </w:t>
      </w:r>
      <w:r w:rsidRPr="00DB29B6">
        <w:rPr>
          <w:rFonts w:eastAsiaTheme="minorHAnsi"/>
          <w:color w:val="000000"/>
          <w:highlight w:val="lightGray"/>
        </w:rPr>
        <w:t>legal and ethical requirements of the country or countries where the tasks are to be carried out. It is reminded that for activities performed in a non-EU countries, they should also be allowed in at least one EU Member State.</w:t>
      </w:r>
    </w:p>
    <w:p w14:paraId="75715921" w14:textId="77777777" w:rsidR="009E4C39" w:rsidRPr="00DB29B6" w:rsidRDefault="009E4C39" w:rsidP="00703E99">
      <w:pPr>
        <w:autoSpaceDE w:val="0"/>
        <w:autoSpaceDN w:val="0"/>
        <w:adjustRightInd w:val="0"/>
        <w:spacing w:line="240" w:lineRule="auto"/>
        <w:jc w:val="left"/>
        <w:rPr>
          <w:rFonts w:ascii="MyriadPro-Regular" w:eastAsiaTheme="minorHAnsi" w:hAnsi="MyriadPro-Regular" w:cs="MyriadPro-Regular"/>
          <w:color w:val="000000"/>
          <w:sz w:val="28"/>
          <w:szCs w:val="28"/>
        </w:rPr>
      </w:pPr>
    </w:p>
    <w:sectPr w:rsidR="009E4C39" w:rsidRPr="00DB29B6" w:rsidSect="003F5A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8C0C" w14:textId="77777777" w:rsidR="005B176A" w:rsidRDefault="005B176A" w:rsidP="005B176A">
      <w:pPr>
        <w:spacing w:line="240" w:lineRule="auto"/>
      </w:pPr>
      <w:r>
        <w:separator/>
      </w:r>
    </w:p>
  </w:endnote>
  <w:endnote w:type="continuationSeparator" w:id="0">
    <w:p w14:paraId="49D4BA8C" w14:textId="77777777" w:rsidR="005B176A" w:rsidRDefault="005B176A" w:rsidP="005B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0214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C846F2" w14:textId="7E79F018" w:rsidR="00B715F6" w:rsidRPr="00900E09" w:rsidRDefault="00900E09" w:rsidP="003F5A3A">
        <w:pPr>
          <w:pStyle w:val="llb"/>
          <w:spacing w:line="242" w:lineRule="auto"/>
          <w:jc w:val="right"/>
          <w:rPr>
            <w:rFonts w:ascii="Garamond" w:hAnsi="Garamond"/>
            <w:sz w:val="16"/>
            <w:szCs w:val="16"/>
          </w:rPr>
        </w:pPr>
        <w:r>
          <w:rPr>
            <w:rFonts w:ascii="Garamond" w:hAnsi="Garamond"/>
            <w:sz w:val="16"/>
            <w:szCs w:val="16"/>
          </w:rPr>
          <w:t xml:space="preserve">page </w:t>
        </w:r>
        <w:r w:rsidRPr="00AC3076">
          <w:rPr>
            <w:rFonts w:ascii="Garamond" w:hAnsi="Garamond"/>
            <w:sz w:val="16"/>
            <w:szCs w:val="16"/>
          </w:rPr>
          <w:fldChar w:fldCharType="begin"/>
        </w:r>
        <w:r w:rsidRPr="00AC3076">
          <w:rPr>
            <w:rFonts w:ascii="Garamond" w:hAnsi="Garamond"/>
            <w:sz w:val="16"/>
            <w:szCs w:val="16"/>
          </w:rPr>
          <w:instrText xml:space="preserve"> PAGE </w:instrText>
        </w:r>
        <w:r w:rsidRPr="00AC3076">
          <w:rPr>
            <w:rFonts w:ascii="Garamond" w:hAnsi="Garamond"/>
            <w:sz w:val="16"/>
            <w:szCs w:val="16"/>
          </w:rPr>
          <w:fldChar w:fldCharType="separate"/>
        </w:r>
        <w:r>
          <w:rPr>
            <w:rFonts w:ascii="Garamond" w:hAnsi="Garamond"/>
            <w:sz w:val="16"/>
            <w:szCs w:val="16"/>
          </w:rPr>
          <w:t>1</w:t>
        </w:r>
        <w:r w:rsidRPr="00AC3076">
          <w:rPr>
            <w:rFonts w:ascii="Garamond" w:hAnsi="Garamond"/>
            <w:sz w:val="16"/>
            <w:szCs w:val="16"/>
          </w:rPr>
          <w:fldChar w:fldCharType="end"/>
        </w:r>
        <w:r>
          <w:rPr>
            <w:rFonts w:ascii="Garamond" w:hAnsi="Garamond"/>
            <w:sz w:val="16"/>
            <w:szCs w:val="16"/>
          </w:rPr>
          <w:t xml:space="preserve"> out of</w:t>
        </w:r>
        <w:r w:rsidRPr="00AC3076">
          <w:rPr>
            <w:rFonts w:ascii="Garamond" w:hAnsi="Garamond"/>
            <w:sz w:val="16"/>
            <w:szCs w:val="16"/>
          </w:rPr>
          <w:t xml:space="preserve"> </w:t>
        </w:r>
        <w:r w:rsidRPr="00AC3076">
          <w:rPr>
            <w:rFonts w:ascii="Garamond" w:hAnsi="Garamond"/>
            <w:sz w:val="16"/>
            <w:szCs w:val="16"/>
          </w:rPr>
          <w:fldChar w:fldCharType="begin"/>
        </w:r>
        <w:r w:rsidRPr="00AC3076">
          <w:rPr>
            <w:rFonts w:ascii="Garamond" w:hAnsi="Garamond"/>
            <w:sz w:val="16"/>
            <w:szCs w:val="16"/>
          </w:rPr>
          <w:instrText xml:space="preserve"> NUMPAGES </w:instrText>
        </w:r>
        <w:r w:rsidRPr="00AC3076">
          <w:rPr>
            <w:rFonts w:ascii="Garamond" w:hAnsi="Garamond"/>
            <w:sz w:val="16"/>
            <w:szCs w:val="16"/>
          </w:rPr>
          <w:fldChar w:fldCharType="separate"/>
        </w:r>
        <w:r>
          <w:rPr>
            <w:rFonts w:ascii="Garamond" w:hAnsi="Garamond"/>
            <w:sz w:val="16"/>
            <w:szCs w:val="16"/>
          </w:rPr>
          <w:t>1</w:t>
        </w:r>
        <w:r w:rsidRPr="00AC3076">
          <w:rPr>
            <w:rFonts w:ascii="Garamond" w:hAnsi="Garamond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11DF" w14:textId="77777777" w:rsidR="005B176A" w:rsidRDefault="005B176A" w:rsidP="005B176A">
      <w:pPr>
        <w:spacing w:line="240" w:lineRule="auto"/>
      </w:pPr>
      <w:r>
        <w:separator/>
      </w:r>
    </w:p>
  </w:footnote>
  <w:footnote w:type="continuationSeparator" w:id="0">
    <w:p w14:paraId="34E98283" w14:textId="77777777" w:rsidR="005B176A" w:rsidRDefault="005B176A" w:rsidP="005B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B5C5" w14:textId="77895F6E" w:rsidR="00CD3891" w:rsidRDefault="00CD3891" w:rsidP="00CD3891">
    <w:pPr>
      <w:jc w:val="center"/>
      <w:rPr>
        <w:b/>
      </w:rPr>
    </w:pPr>
    <w:r>
      <w:rPr>
        <w:b/>
      </w:rPr>
      <w:t xml:space="preserve">Momentum </w:t>
    </w:r>
    <w:r w:rsidRPr="00790703">
      <w:rPr>
        <w:b/>
      </w:rPr>
      <w:t>MSCA Programme</w:t>
    </w:r>
    <w:r w:rsidR="007668D2">
      <w:rPr>
        <w:b/>
      </w:rPr>
      <w:t xml:space="preserve"> </w:t>
    </w:r>
    <w:r w:rsidR="00E6718D">
      <w:rPr>
        <w:b/>
      </w:rPr>
      <w:t>–</w:t>
    </w:r>
    <w:r w:rsidR="007668D2">
      <w:rPr>
        <w:b/>
      </w:rPr>
      <w:t xml:space="preserve"> </w:t>
    </w:r>
    <w:r>
      <w:rPr>
        <w:b/>
      </w:rPr>
      <w:t xml:space="preserve">Call </w:t>
    </w:r>
    <w:r w:rsidR="00587131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3907"/>
    <w:multiLevelType w:val="hybridMultilevel"/>
    <w:tmpl w:val="E49CF518"/>
    <w:lvl w:ilvl="0" w:tplc="C34CC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6A"/>
    <w:rsid w:val="000323B6"/>
    <w:rsid w:val="00035021"/>
    <w:rsid w:val="000355A7"/>
    <w:rsid w:val="00065F1D"/>
    <w:rsid w:val="00117141"/>
    <w:rsid w:val="00177D0C"/>
    <w:rsid w:val="001A12A4"/>
    <w:rsid w:val="002137FE"/>
    <w:rsid w:val="00242DAF"/>
    <w:rsid w:val="002A787F"/>
    <w:rsid w:val="002B08F3"/>
    <w:rsid w:val="003A3B27"/>
    <w:rsid w:val="003F5A3A"/>
    <w:rsid w:val="00441DE1"/>
    <w:rsid w:val="0048785B"/>
    <w:rsid w:val="00587131"/>
    <w:rsid w:val="0059291C"/>
    <w:rsid w:val="005B176A"/>
    <w:rsid w:val="0062491E"/>
    <w:rsid w:val="0069457A"/>
    <w:rsid w:val="00703E99"/>
    <w:rsid w:val="007668D2"/>
    <w:rsid w:val="00900E09"/>
    <w:rsid w:val="009D0A2E"/>
    <w:rsid w:val="009E4C39"/>
    <w:rsid w:val="00A3776F"/>
    <w:rsid w:val="00A45DE2"/>
    <w:rsid w:val="00B14DF0"/>
    <w:rsid w:val="00B715F6"/>
    <w:rsid w:val="00CD3891"/>
    <w:rsid w:val="00DB29B6"/>
    <w:rsid w:val="00DD2424"/>
    <w:rsid w:val="00DF4E5F"/>
    <w:rsid w:val="00DF7583"/>
    <w:rsid w:val="00E251C1"/>
    <w:rsid w:val="00E6718D"/>
    <w:rsid w:val="00F6187D"/>
    <w:rsid w:val="00F73213"/>
    <w:rsid w:val="00FA006A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25F69"/>
  <w15:chartTrackingRefBased/>
  <w15:docId w15:val="{D5A76622-D40B-471E-BA74-DCBE9E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A006A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FA00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006A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5B176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76A"/>
    <w:rPr>
      <w:rFonts w:ascii="Times New Roman" w:eastAsia="Calibri" w:hAnsi="Times New Roman" w:cs="Times New Roman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DF4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4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4E5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4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4E5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E5F"/>
    <w:rPr>
      <w:rFonts w:ascii="Segoe UI" w:eastAsia="Calibri" w:hAnsi="Segoe UI" w:cs="Segoe UI"/>
      <w:sz w:val="18"/>
      <w:szCs w:val="18"/>
      <w:lang w:val="en-GB"/>
    </w:rPr>
  </w:style>
  <w:style w:type="paragraph" w:styleId="Listaszerbekezds">
    <w:name w:val="List Paragraph"/>
    <w:basedOn w:val="Norml"/>
    <w:uiPriority w:val="34"/>
    <w:qFormat/>
    <w:rsid w:val="009E4C39"/>
    <w:pPr>
      <w:ind w:left="720"/>
      <w:contextualSpacing/>
    </w:pPr>
  </w:style>
  <w:style w:type="table" w:styleId="Rcsostblzat">
    <w:name w:val="Table Grid"/>
    <w:basedOn w:val="Normltblzat"/>
    <w:uiPriority w:val="59"/>
    <w:rsid w:val="002137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618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187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77D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common/guidance/how-to-complete-your-ethics-self-assessment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Kozsík Diána</dc:creator>
  <cp:keywords/>
  <dc:description/>
  <cp:lastModifiedBy>Kelemen Annamária</cp:lastModifiedBy>
  <cp:revision>5</cp:revision>
  <dcterms:created xsi:type="dcterms:W3CDTF">2025-03-18T09:43:00Z</dcterms:created>
  <dcterms:modified xsi:type="dcterms:W3CDTF">2025-09-11T12:14:00Z</dcterms:modified>
</cp:coreProperties>
</file>